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52" w:rsidRPr="00A343F7" w:rsidRDefault="004E4652" w:rsidP="005E3F91">
      <w:pPr>
        <w:spacing w:line="380" w:lineRule="exact"/>
        <w:jc w:val="center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全国小学生バドミントン選手権大会四国ブロック県予選 感染症予防対策及び大会運営について</w:t>
      </w:r>
    </w:p>
    <w:p w:rsidR="004E4652" w:rsidRPr="00A343F7" w:rsidRDefault="004E4652" w:rsidP="005E3F91">
      <w:pPr>
        <w:spacing w:line="380" w:lineRule="exact"/>
        <w:jc w:val="right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愛媛県小学生バドミントン連盟</w:t>
      </w:r>
    </w:p>
    <w:p w:rsidR="004E4652" w:rsidRPr="00A343F7" w:rsidRDefault="004E4652" w:rsidP="005E3F91">
      <w:pPr>
        <w:spacing w:line="380" w:lineRule="exact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＜大会運営＞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１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ダブルス、シングルスは、人を入れ替えて実施します。</w:t>
      </w:r>
    </w:p>
    <w:p w:rsidR="004E4652" w:rsidRPr="00A343F7" w:rsidRDefault="004E4652" w:rsidP="005E3F91">
      <w:pPr>
        <w:spacing w:line="380" w:lineRule="exact"/>
        <w:ind w:firstLineChars="200" w:firstLine="44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ダブルス体育館入場 ８：３０ （解散予定１２：３０）</w:t>
      </w:r>
    </w:p>
    <w:p w:rsidR="004E4652" w:rsidRPr="00A343F7" w:rsidRDefault="004E4652" w:rsidP="005E3F91">
      <w:pPr>
        <w:spacing w:line="380" w:lineRule="exact"/>
        <w:ind w:firstLineChars="200" w:firstLine="44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シングルス体育館入場 １３：３０ （解散予定１</w:t>
      </w:r>
      <w:r w:rsidRPr="00A343F7">
        <w:rPr>
          <w:rFonts w:ascii="UD デジタル 教科書体 NK-B" w:eastAsia="UD デジタル 教科書体 NK-B" w:hint="eastAsia"/>
          <w:sz w:val="22"/>
        </w:rPr>
        <w:t>9</w:t>
      </w:r>
      <w:r w:rsidRPr="00A343F7">
        <w:rPr>
          <w:rFonts w:ascii="UD デジタル 教科書体 NK-B" w:eastAsia="UD デジタル 教科書体 NK-B" w:hint="eastAsia"/>
          <w:sz w:val="22"/>
        </w:rPr>
        <w:t>：３０）</w:t>
      </w:r>
    </w:p>
    <w:p w:rsidR="004E4652" w:rsidRPr="00A343F7" w:rsidRDefault="004E4652" w:rsidP="005E3F91">
      <w:pPr>
        <w:spacing w:line="380" w:lineRule="exact"/>
        <w:ind w:firstLineChars="300" w:firstLine="660"/>
        <w:rPr>
          <w:rFonts w:ascii="UD デジタル 教科書体 NK-B" w:eastAsia="UD デジタル 教科書体 NK-B" w:hint="eastAsia"/>
          <w:color w:val="FF0000"/>
          <w:sz w:val="22"/>
        </w:rPr>
      </w:pPr>
      <w:r w:rsidRPr="00A343F7">
        <w:rPr>
          <w:rFonts w:ascii="UD デジタル 教科書体 NK-B" w:eastAsia="UD デジタル 教科書体 NK-B" w:hint="eastAsia"/>
          <w:color w:val="FF0000"/>
          <w:sz w:val="22"/>
        </w:rPr>
        <w:t>※試合の運営状況で解散</w:t>
      </w:r>
      <w:r w:rsidR="00DE7E85">
        <w:rPr>
          <w:rFonts w:ascii="UD デジタル 教科書体 NK-B" w:eastAsia="UD デジタル 教科書体 NK-B" w:hint="eastAsia"/>
          <w:color w:val="FF0000"/>
          <w:sz w:val="22"/>
        </w:rPr>
        <w:t>、入場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>時間が変更するときは、引率の保護者から連絡をお願いします。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２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シングルスの入場は、ダブルスの退場が完全に終えた時点で行います。</w:t>
      </w:r>
    </w:p>
    <w:p w:rsidR="004E4652" w:rsidRPr="00A343F7" w:rsidRDefault="004E4652" w:rsidP="005E3F91">
      <w:pPr>
        <w:spacing w:line="380" w:lineRule="exact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＜入場制限＞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１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各チーム監督・コーチの指導者 ２名まで（事前申請必要）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２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各チーム保護者引率 ２名まで（事前申請必要）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３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選手は、当該エントリーの選手のみ（線審は出場選手同士で行います。）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color w:val="FF0000"/>
          <w:sz w:val="22"/>
        </w:rPr>
      </w:pPr>
      <w:r w:rsidRPr="00A343F7">
        <w:rPr>
          <w:rFonts w:ascii="UD デジタル 教科書体 NK-B" w:eastAsia="UD デジタル 教科書体 NK-B" w:hint="eastAsia"/>
          <w:color w:val="FF0000"/>
          <w:sz w:val="22"/>
        </w:rPr>
        <w:t>４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>２については、事前申請者以外の入場は認めません。ダブルスやシングルスの試合途中での交代も</w:t>
      </w:r>
    </w:p>
    <w:p w:rsidR="004E4652" w:rsidRPr="00A343F7" w:rsidRDefault="004E4652" w:rsidP="005E3F91">
      <w:pPr>
        <w:spacing w:line="380" w:lineRule="exact"/>
        <w:ind w:firstLineChars="200" w:firstLine="440"/>
        <w:rPr>
          <w:rFonts w:ascii="UD デジタル 教科書体 NK-B" w:eastAsia="UD デジタル 教科書体 NK-B" w:hint="eastAsia"/>
          <w:color w:val="FF0000"/>
          <w:sz w:val="22"/>
        </w:rPr>
      </w:pPr>
      <w:r w:rsidRPr="00A343F7">
        <w:rPr>
          <w:rFonts w:ascii="UD デジタル 教科書体 NK-B" w:eastAsia="UD デジタル 教科書体 NK-B" w:hint="eastAsia"/>
          <w:color w:val="FF0000"/>
          <w:sz w:val="22"/>
        </w:rPr>
        <w:t>できません。（ただし、入れ替えの時に交代することはできます。）</w:t>
      </w:r>
    </w:p>
    <w:p w:rsidR="004E4652" w:rsidRPr="00A343F7" w:rsidRDefault="004E4652" w:rsidP="005E3F91">
      <w:pPr>
        <w:spacing w:line="380" w:lineRule="exact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＜入場時＞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１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来場者全員マスクを正しく着用してください。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２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体育館前では密にならず、2階観覧席はひと席ずつ</w:t>
      </w:r>
      <w:r w:rsidR="00005BB5">
        <w:rPr>
          <w:rFonts w:ascii="UD デジタル 教科書体 NK-B" w:eastAsia="UD デジタル 教科書体 NK-B" w:hint="eastAsia"/>
          <w:sz w:val="22"/>
        </w:rPr>
        <w:t>空け、</w:t>
      </w:r>
      <w:r w:rsidRPr="00A343F7">
        <w:rPr>
          <w:rFonts w:ascii="UD デジタル 教科書体 NK-B" w:eastAsia="UD デジタル 教科書体 NK-B" w:hint="eastAsia"/>
          <w:sz w:val="22"/>
        </w:rPr>
        <w:t>譲り合ってください。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３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玄関前で検温（非接触式体温計使用）を行います。検温後、手指消毒をして入場してください。</w:t>
      </w:r>
    </w:p>
    <w:p w:rsidR="004E4652" w:rsidRPr="00A343F7" w:rsidRDefault="004E4652" w:rsidP="005E3F91">
      <w:pPr>
        <w:spacing w:line="380" w:lineRule="exact"/>
        <w:ind w:firstLineChars="200" w:firstLine="44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（37.5 度を超えると入場できません。選手のアップなど注意してください）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color w:val="FF0000"/>
          <w:sz w:val="22"/>
        </w:rPr>
      </w:pPr>
      <w:r w:rsidRPr="00A343F7">
        <w:rPr>
          <w:rFonts w:ascii="UD デジタル 教科書体 NK-B" w:eastAsia="UD デジタル 教科書体 NK-B" w:hint="eastAsia"/>
          <w:color w:val="FF0000"/>
          <w:sz w:val="22"/>
        </w:rPr>
        <w:t>４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>入場時「大会参加健康確認書」の提出をお願いします。（途中参加は認められません。）</w:t>
      </w:r>
    </w:p>
    <w:p w:rsidR="004E4652" w:rsidRPr="00A343F7" w:rsidRDefault="004E4652" w:rsidP="005E3F91">
      <w:pPr>
        <w:spacing w:line="380" w:lineRule="exact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＜試合＞</w:t>
      </w:r>
    </w:p>
    <w:p w:rsidR="004E4652" w:rsidRPr="00A343F7" w:rsidRDefault="004E4652" w:rsidP="005E3F91">
      <w:pPr>
        <w:spacing w:line="380" w:lineRule="exact"/>
        <w:ind w:leftChars="100" w:left="870" w:hangingChars="300" w:hanging="660"/>
        <w:rPr>
          <w:rFonts w:ascii="UD デジタル 教科書体 NK-B" w:eastAsia="UD デジタル 教科書体 NK-B" w:hint="eastAsia"/>
          <w:color w:val="FF0000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練習：全体練習は行わず、1 試合目に限り</w:t>
      </w:r>
      <w:r w:rsidR="00DE7E85" w:rsidRPr="00DE7E85">
        <w:rPr>
          <w:rFonts w:ascii="UD デジタル 教科書体 NK-B" w:eastAsia="UD デジタル 教科書体 NK-B" w:hint="eastAsia"/>
          <w:color w:val="FF0000"/>
          <w:sz w:val="22"/>
        </w:rPr>
        <w:t>２</w:t>
      </w:r>
      <w:r w:rsidRPr="00A343F7">
        <w:rPr>
          <w:rFonts w:ascii="UD デジタル 教科書体 NK-B" w:eastAsia="UD デジタル 教科書体 NK-B" w:hint="eastAsia"/>
          <w:sz w:val="22"/>
        </w:rPr>
        <w:t>分間の練習を認めます。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>ただし、ダブルスはパートナー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 xml:space="preserve">　　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>同士、シングルスは対戦相手とします。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握手：試合前後の握手は行いません。</w:t>
      </w:r>
    </w:p>
    <w:p w:rsidR="004E4652" w:rsidRPr="00A343F7" w:rsidRDefault="004E4652" w:rsidP="005E3F91">
      <w:pPr>
        <w:spacing w:line="380" w:lineRule="exact"/>
        <w:ind w:leftChars="100" w:left="870" w:hangingChars="300" w:hanging="66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得点：得点版は使用しません。主審のコールのみで運営します。選手・監督・コーチは試合進行に注意してください。</w:t>
      </w:r>
    </w:p>
    <w:p w:rsidR="004E4652" w:rsidRPr="00A343F7" w:rsidRDefault="004E4652" w:rsidP="005E3F91">
      <w:pPr>
        <w:spacing w:line="380" w:lineRule="exact"/>
        <w:ind w:leftChars="100" w:left="870" w:hangingChars="300" w:hanging="66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消毒：主審、線審、コーチ席の消毒は、各コートに準備している除菌シートで着席される方が拭いてください。</w:t>
      </w:r>
    </w:p>
    <w:p w:rsidR="004E4652" w:rsidRPr="00A343F7" w:rsidRDefault="004E4652" w:rsidP="005E3F91">
      <w:pPr>
        <w:spacing w:line="380" w:lineRule="exact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＜その他＞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１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開会式・閉会式は行いません。（賞状・メダルは準備できしだいアナウンスします。）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２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声を出しての応援は禁止。拍手のみの応援にしてください。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３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ロビーの使用は禁止します。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A343F7">
        <w:rPr>
          <w:rFonts w:ascii="UD デジタル 教科書体 NK-B" w:eastAsia="UD デジタル 教科書体 NK-B" w:hint="eastAsia"/>
          <w:sz w:val="22"/>
        </w:rPr>
        <w:t>４</w:t>
      </w:r>
      <w:r w:rsidRPr="00A343F7">
        <w:rPr>
          <w:rFonts w:ascii="UD デジタル 教科書体 NK-B" w:eastAsia="UD デジタル 教科書体 NK-B" w:hint="eastAsia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sz w:val="22"/>
        </w:rPr>
        <w:t>各チームの選手は、引率の保護者が責任をもって待機させてください。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color w:val="FF0000"/>
          <w:sz w:val="22"/>
        </w:rPr>
      </w:pPr>
      <w:bookmarkStart w:id="0" w:name="_GoBack"/>
      <w:bookmarkEnd w:id="0"/>
      <w:r w:rsidRPr="00A343F7">
        <w:rPr>
          <w:rFonts w:ascii="UD デジタル 教科書体 NK-B" w:eastAsia="UD デジタル 教科書体 NK-B" w:hint="eastAsia"/>
          <w:color w:val="FF0000"/>
          <w:sz w:val="22"/>
        </w:rPr>
        <w:t>５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 xml:space="preserve">　</w:t>
      </w:r>
      <w:r w:rsidRPr="00A343F7">
        <w:rPr>
          <w:rFonts w:ascii="UD デジタル 教科書体 NK-B" w:eastAsia="UD デジタル 教科書体 NK-B" w:hint="eastAsia"/>
          <w:color w:val="FF0000"/>
          <w:sz w:val="22"/>
        </w:rPr>
        <w:t>送迎の保護者は、駐車場の車の中で待機してください。選手と合流後は速やかにお帰りください。</w:t>
      </w:r>
    </w:p>
    <w:p w:rsidR="004E4652" w:rsidRPr="00A343F7" w:rsidRDefault="004E4652" w:rsidP="005E3F91">
      <w:pPr>
        <w:spacing w:line="380" w:lineRule="exact"/>
        <w:rPr>
          <w:rFonts w:ascii="UD デジタル 教科書体 NK-B" w:eastAsia="UD デジタル 教科書体 NK-B" w:hint="eastAsia"/>
          <w:sz w:val="22"/>
        </w:rPr>
      </w:pP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5E3F91">
        <w:rPr>
          <w:rFonts w:ascii="UD デジタル 教科書体 NK-B" w:eastAsia="UD デジタル 教科書体 NK-B" w:hint="eastAsia"/>
          <w:color w:val="FF0000"/>
          <w:sz w:val="22"/>
        </w:rPr>
        <w:t>以上のことを厳守</w:t>
      </w:r>
      <w:r w:rsidRPr="00A343F7">
        <w:rPr>
          <w:rFonts w:ascii="UD デジタル 教科書体 NK-B" w:eastAsia="UD デジタル 教科書体 NK-B" w:hint="eastAsia"/>
          <w:sz w:val="22"/>
        </w:rPr>
        <w:t>し、感染者やクラスターを出さないためにご協力をお願いします。</w:t>
      </w:r>
    </w:p>
    <w:p w:rsidR="004E4652" w:rsidRPr="00A343F7" w:rsidRDefault="004E4652" w:rsidP="005E3F91">
      <w:pPr>
        <w:spacing w:line="380" w:lineRule="exact"/>
        <w:ind w:firstLineChars="100" w:firstLine="220"/>
        <w:rPr>
          <w:rFonts w:ascii="UD デジタル 教科書体 NK-B" w:eastAsia="UD デジタル 教科書体 NK-B" w:hint="eastAsia"/>
          <w:color w:val="FF0000"/>
          <w:sz w:val="22"/>
        </w:rPr>
      </w:pPr>
      <w:r w:rsidRPr="00A343F7">
        <w:rPr>
          <w:rFonts w:ascii="UD デジタル 教科書体 NK-B" w:eastAsia="UD デジタル 教科書体 NK-B" w:hint="eastAsia"/>
          <w:color w:val="FF0000"/>
          <w:sz w:val="22"/>
        </w:rPr>
        <w:t>併せて・公園は一般利用もあるため、体育館以外での待機は車のみとします。体育館前、武道館前通</w:t>
      </w:r>
    </w:p>
    <w:p w:rsidR="00D25F87" w:rsidRPr="00A343F7" w:rsidRDefault="004E4652" w:rsidP="005E3F91">
      <w:pPr>
        <w:spacing w:line="380" w:lineRule="exact"/>
        <w:rPr>
          <w:rFonts w:ascii="UD デジタル 教科書体 NK-B" w:eastAsia="UD デジタル 教科書体 NK-B" w:hint="eastAsia"/>
          <w:color w:val="FF0000"/>
          <w:sz w:val="22"/>
        </w:rPr>
      </w:pPr>
      <w:r w:rsidRPr="00A343F7">
        <w:rPr>
          <w:rFonts w:ascii="UD デジタル 教科書体 NK-B" w:eastAsia="UD デジタル 教科書体 NK-B" w:hint="eastAsia"/>
          <w:color w:val="FF0000"/>
          <w:sz w:val="22"/>
        </w:rPr>
        <w:t>路に決して指導者、関係者、保護者がいることのないようにお願いします。</w:t>
      </w:r>
    </w:p>
    <w:sectPr w:rsidR="00D25F87" w:rsidRPr="00A343F7" w:rsidSect="00DE4A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52"/>
    <w:rsid w:val="00005BB5"/>
    <w:rsid w:val="004E4652"/>
    <w:rsid w:val="005E3F91"/>
    <w:rsid w:val="00A343F7"/>
    <w:rsid w:val="00AC707A"/>
    <w:rsid w:val="00D25F87"/>
    <w:rsid w:val="00DE4A6E"/>
    <w:rsid w:val="00D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730B5"/>
  <w15:chartTrackingRefBased/>
  <w15:docId w15:val="{B3E4CF47-DB00-4C39-8945-04CD09ED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ijhikt006u</dc:creator>
  <cp:keywords/>
  <dc:description/>
  <cp:lastModifiedBy>ijhikt006u</cp:lastModifiedBy>
  <cp:revision>3</cp:revision>
  <dcterms:created xsi:type="dcterms:W3CDTF">2022-08-25T23:21:00Z</dcterms:created>
  <dcterms:modified xsi:type="dcterms:W3CDTF">2022-08-25T23:44:00Z</dcterms:modified>
</cp:coreProperties>
</file>